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45322561"/>
      <w:bookmarkStart w:id="1" w:name="_Hlk145321873"/>
      <w:bookmarkStart w:id="2" w:name="_GoBack"/>
      <w:bookmarkEnd w:id="2"/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1</w:t>
      </w:r>
    </w:p>
    <w:p w:rsidR="00DE5BAD" w:rsidRPr="002D45B4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67873977"/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2D45B4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D45B4"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2D45B4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творческих работ</w:t>
      </w:r>
    </w:p>
    <w:p w:rsidR="00DE5BAD" w:rsidRPr="00DE5BAD" w:rsidRDefault="00DE5BAD" w:rsidP="00DB3038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bookmarkEnd w:id="3"/>
    <w:p w:rsidR="00DE5BAD" w:rsidRPr="00DE5BAD" w:rsidRDefault="00DE5BAD" w:rsidP="00DE5B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E5BAD">
        <w:rPr>
          <w:rFonts w:ascii="Times New Roman" w:eastAsia="Times New Roman" w:hAnsi="Times New Roman" w:cs="Times New Roman"/>
          <w:i/>
          <w:iCs/>
          <w:lang w:eastAsia="ru-RU"/>
        </w:rPr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участие в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Конкурсе творческих работ </w:t>
      </w:r>
      <w:r w:rsid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«Попробуй волшебником стать!»,</w:t>
      </w:r>
      <w:r w:rsid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номинации «</w:t>
      </w:r>
      <w:r w:rsidRPr="002F2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Художественное слово</w:t>
      </w:r>
      <w:r w:rsidRPr="00DE5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данной номинации от ОУ подаётся только по 3 номера в каждой возрастной категории</w:t>
      </w: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7B6527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  <w:r w:rsidR="007B6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группы до 6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2D0618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дуэта/трио/группы</w:t>
            </w:r>
            <w:r w:rsid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BB3D67" w:rsidP="002D061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2D0618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 w:rsid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группы до 6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D0618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дуэта/трио/группы</w:t>
            </w:r>
            <w:r w:rsid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D061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D0618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Cyan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Третий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группы до 6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D0618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дуэта/трио/</w:t>
            </w:r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="002D0618"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D061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D0618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5BAD" w:rsidRPr="00DE5BAD" w:rsidRDefault="00DE5BAD" w:rsidP="007B65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 «____» _____________ 20___ г.</w:t>
      </w:r>
      <w:bookmarkEnd w:id="0"/>
      <w:bookmarkEnd w:id="1"/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2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E5BAD">
        <w:rPr>
          <w:rFonts w:ascii="Times New Roman" w:eastAsia="Times New Roman" w:hAnsi="Times New Roman" w:cs="Times New Roman"/>
          <w:i/>
          <w:iCs/>
          <w:lang w:eastAsia="ru-RU"/>
        </w:rPr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Заявка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участие в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Конкурсе творческих работ </w:t>
      </w:r>
      <w:r w:rsid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«Попробуй волшебником стать!», в номинации «</w:t>
      </w:r>
      <w:r w:rsidRPr="002F2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Вокальное искусство</w:t>
      </w:r>
      <w:r w:rsidRPr="00DE5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данной номинации от ОУ подаётся только по 3 номера в каждой возрастной категории</w:t>
      </w:r>
    </w:p>
    <w:p w:rsid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3C9" w:rsidRPr="00DE5BAD" w:rsidRDefault="00C243C9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группы до 15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дуэта/трио/квартета/ансамбля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2D0618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музыкального произведения на текст С.В. </w:t>
            </w:r>
            <w:proofErr w:type="spellStart"/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указание  автора музыки (композитора)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фонограммы (Да\Нет)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группы до 15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дуэта/трио/квартета/ансамбля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316A49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музыкального произведения на текст С.В. </w:t>
            </w:r>
            <w:proofErr w:type="spellStart"/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Pr="002D0618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указание  автора музыки (композитора)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фонограммы (Да\Нет)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70" w:type="dxa"/>
            <w:shd w:val="clear" w:color="auto" w:fill="auto"/>
          </w:tcPr>
          <w:p w:rsid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3C9" w:rsidRPr="00DE5BAD" w:rsidRDefault="00C243C9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Cyan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Третий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*перечислить всех участников коллектива (состав группы до 15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дуэта/трио/квартета/ансамбля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A49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316A49" w:rsidRDefault="00316A49" w:rsidP="00316A49">
            <w:r w:rsidRPr="004E7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музыкального произведения на текст С.В. </w:t>
            </w:r>
            <w:proofErr w:type="spellStart"/>
            <w:r w:rsidRPr="004E7DF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Pr="004E7DFD">
              <w:rPr>
                <w:rFonts w:ascii="Times New Roman" w:eastAsia="Times New Roman" w:hAnsi="Times New Roman" w:cs="Times New Roman"/>
                <w:sz w:val="24"/>
                <w:szCs w:val="24"/>
              </w:rPr>
              <w:t>, указание  автора музыки (композитора)</w:t>
            </w:r>
          </w:p>
        </w:tc>
        <w:tc>
          <w:tcPr>
            <w:tcW w:w="5670" w:type="dxa"/>
            <w:shd w:val="clear" w:color="auto" w:fill="auto"/>
          </w:tcPr>
          <w:p w:rsidR="00316A49" w:rsidRDefault="00316A49" w:rsidP="00316A49"/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фонограммы (Да\Нет)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</w:tbl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highlight w:val="dark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 «____» _____________ 20___ г.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56F3" w:rsidRDefault="001556F3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56F3" w:rsidRPr="00DE5BAD" w:rsidRDefault="001556F3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Calibri" w:hAnsi="Times New Roman" w:cs="Times New Roman"/>
          <w:i/>
          <w:sz w:val="24"/>
          <w:szCs w:val="24"/>
        </w:rPr>
        <w:t>Приложение 3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E5BA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5BAD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C243C9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Конкурсе творческих работ </w:t>
      </w:r>
    </w:p>
    <w:p w:rsidR="001556F3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«Попробуй волшебником стать!»,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>в номинации «</w:t>
      </w:r>
      <w:r w:rsidRPr="002F264F">
        <w:rPr>
          <w:rFonts w:ascii="Times New Roman" w:eastAsia="Calibri" w:hAnsi="Times New Roman" w:cs="Times New Roman"/>
          <w:b/>
          <w:sz w:val="24"/>
          <w:szCs w:val="24"/>
        </w:rPr>
        <w:t>Театральное искусство</w:t>
      </w:r>
      <w:r w:rsidRPr="00DE5BA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5BAD">
        <w:rPr>
          <w:rFonts w:ascii="Times New Roman" w:eastAsia="Calibri" w:hAnsi="Times New Roman" w:cs="Times New Roman"/>
          <w:b/>
          <w:sz w:val="24"/>
          <w:szCs w:val="24"/>
        </w:rPr>
        <w:t>В данной номинации от ОУ подаётся только по 3 номера в каждой возрастной категории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E5B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*перечислить всех участников коллектива (состав группы до 15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Укажите форму выступления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Малые театральные формы/Спектакль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Укажите жанр (п. 6.5)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 (п.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="002F264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которого создан творческий номер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творческого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фонограммы (Да\Нет)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*перечислить всех участников коллектива (состав группы до 15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Укажите форму выступления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Малые театральные формы/Спектакль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Укажите жанр (п. 6.5)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 (п.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="002F264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которого создан творческий номер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творческого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фонограммы (Да\Нет)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Третий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*перечислить всех участников коллектива (состав группы до 15 человек)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Укажите форму выступления</w:t>
            </w:r>
          </w:p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Малые театральные формы/Спектакль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Укажите жанр (п. 6.5)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 (п.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="002F264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которого создан творческий номер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творческого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фонограммы (Да\Нет)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 «____» _____________ 20___ г.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4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E5BAD">
        <w:rPr>
          <w:rFonts w:ascii="Times New Roman" w:eastAsia="Times New Roman" w:hAnsi="Times New Roman" w:cs="Times New Roman"/>
          <w:i/>
          <w:iCs/>
          <w:lang w:eastAsia="ru-RU"/>
        </w:rPr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 участие в </w:t>
      </w:r>
      <w:r w:rsidR="00225372"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225372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Конкурсе творческих работ </w:t>
      </w:r>
      <w:r w:rsidR="0022537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«Попробуй волшебником стать!», </w:t>
      </w:r>
      <w:r w:rsidR="001556F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номинации «</w:t>
      </w:r>
      <w:r w:rsidRPr="002F2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Изобразительное творчество</w:t>
      </w:r>
      <w:r w:rsidRPr="00DE5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данной номинации от ОУ подаётся только по 3 </w:t>
      </w:r>
      <w:r w:rsidR="002F264F" w:rsidRPr="00316A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</w:t>
      </w:r>
      <w:r w:rsidR="002F26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каждой возрастной категории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2F264F" w:rsidP="002F26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работа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1556F3" w:rsidRDefault="00316A49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  <w:r w:rsidR="001556F3" w:rsidRPr="0015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работа</w:t>
            </w: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316A49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2F264F" w:rsidRPr="00DE5BAD" w:rsidRDefault="00B57E53" w:rsidP="00B57E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Cyan"/>
              </w:rPr>
            </w:pPr>
            <w:r w:rsidRPr="0031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Третья работа</w:t>
            </w: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316A49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2F264F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5670" w:type="dxa"/>
            <w:shd w:val="clear" w:color="auto" w:fill="auto"/>
          </w:tcPr>
          <w:p w:rsidR="002F264F" w:rsidRPr="00DE5BAD" w:rsidRDefault="002F264F" w:rsidP="002F264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</w:tbl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highlight w:val="dark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 «____» _____________ 20___ г.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407BB" w:rsidRDefault="00B407BB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407BB" w:rsidRDefault="00B407BB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5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67874467"/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bookmarkEnd w:id="4"/>
    <w:p w:rsidR="00DE5BAD" w:rsidRPr="00DE5BAD" w:rsidRDefault="00DE5BAD" w:rsidP="00DE5B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E5BAD">
        <w:rPr>
          <w:rFonts w:ascii="Times New Roman" w:eastAsia="Times New Roman" w:hAnsi="Times New Roman" w:cs="Times New Roman"/>
          <w:i/>
          <w:iCs/>
          <w:lang w:eastAsia="ru-RU"/>
        </w:rPr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 участие </w:t>
      </w:r>
      <w:r w:rsid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C243C9" w:rsidRP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43C9" w:rsidRPr="00C243C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 w:rsidR="00C243C9" w:rsidRP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открытом районном </w:t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Конкурсе творческих работ </w:t>
      </w:r>
      <w:r w:rsidR="00C243C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«Попробуй волшебником стать!», </w:t>
      </w:r>
      <w:r w:rsidR="00B407B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номинации «</w:t>
      </w:r>
      <w:r w:rsidRPr="00B57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Декоративно-прикладное искусство</w:t>
      </w:r>
      <w:r w:rsidRPr="00DE5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данной номинации от ОУ подаётся только по 3 </w:t>
      </w:r>
      <w:r w:rsidR="00316A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</w:t>
      </w: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каждой возрастной категории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B57E53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работа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7BB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B407BB" w:rsidRPr="00B407BB" w:rsidRDefault="00B407BB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2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пятой возрастн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2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2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«Семейная»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прописать</w:t>
            </w:r>
            <w:r w:rsidRPr="00C2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степень участия ребенка в её создании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(что конкретно в работе делал ребёнок)</w:t>
            </w:r>
          </w:p>
        </w:tc>
        <w:tc>
          <w:tcPr>
            <w:tcW w:w="5670" w:type="dxa"/>
            <w:shd w:val="clear" w:color="auto" w:fill="auto"/>
          </w:tcPr>
          <w:p w:rsidR="00B407BB" w:rsidRPr="00DE5BAD" w:rsidRDefault="00B407BB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316A49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B57E53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работа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7BB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B407BB" w:rsidRPr="00DE5BAD" w:rsidRDefault="00B407BB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BB">
              <w:rPr>
                <w:rFonts w:ascii="Times New Roman" w:eastAsia="Times New Roman" w:hAnsi="Times New Roman" w:cs="Times New Roman"/>
                <w:sz w:val="24"/>
                <w:szCs w:val="24"/>
              </w:rPr>
              <w:t>В пятой возрастной группе «Семейная» необходимо прописать степень участия ребенка в её создании (что конкретно в работе делал ребёнок)</w:t>
            </w:r>
          </w:p>
        </w:tc>
        <w:tc>
          <w:tcPr>
            <w:tcW w:w="5670" w:type="dxa"/>
            <w:shd w:val="clear" w:color="auto" w:fill="auto"/>
          </w:tcPr>
          <w:p w:rsidR="00B407BB" w:rsidRPr="00DE5BAD" w:rsidRDefault="00B407BB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316A49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B57E53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Cyan"/>
              </w:rPr>
            </w:pPr>
            <w:r w:rsidRPr="0031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Третья работа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B407BB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B407BB" w:rsidRPr="00DE5BAD" w:rsidRDefault="00B407BB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BB">
              <w:rPr>
                <w:rFonts w:ascii="Times New Roman" w:eastAsia="Times New Roman" w:hAnsi="Times New Roman" w:cs="Times New Roman"/>
                <w:sz w:val="24"/>
                <w:szCs w:val="24"/>
              </w:rPr>
              <w:t>В пятой возрастной группе «Семейная» необходимо прописать степень участия ребенка в её создании (что конкретно в работе делал ребёнок)</w:t>
            </w:r>
          </w:p>
        </w:tc>
        <w:tc>
          <w:tcPr>
            <w:tcW w:w="5670" w:type="dxa"/>
            <w:shd w:val="clear" w:color="auto" w:fill="auto"/>
          </w:tcPr>
          <w:p w:rsidR="00B407BB" w:rsidRPr="00DE5BAD" w:rsidRDefault="00B407BB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316A49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работы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</w:tbl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highlight w:val="dark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 «____» _____________ 20___ г.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6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DE5BAD">
        <w:rPr>
          <w:rFonts w:ascii="Times New Roman" w:eastAsia="Times New Roman" w:hAnsi="Times New Roman" w:cs="Times New Roman"/>
          <w:i/>
          <w:iCs/>
          <w:lang w:eastAsia="ru-RU"/>
        </w:rPr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 участие в 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C243C9"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Конкурсе творческих работ «Попробуй волшебником стать!», </w:t>
      </w:r>
      <w:r w:rsidR="009C598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номинации «</w:t>
      </w:r>
      <w:r w:rsidRPr="00B57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Литературная критика. Отзыв</w:t>
      </w:r>
      <w:r w:rsidRPr="00DE5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данной номинации от ОУ подаётся только по 3 </w:t>
      </w:r>
      <w:r w:rsid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</w:t>
      </w:r>
      <w:r w:rsidRP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каждой возрастной категории</w:t>
      </w:r>
      <w:r w:rsid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6E3EEA" w:rsidRP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один </w:t>
      </w:r>
      <w:r w:rsid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отзыв</w:t>
      </w:r>
      <w:r w:rsidR="006E3EEA" w:rsidRP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от участника</w:t>
      </w:r>
      <w:r w:rsidR="006E3E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DE5BAD" w:rsidRPr="00DE5BAD" w:rsidRDefault="00DE5BAD" w:rsidP="00DE5BAD">
            <w:pPr>
              <w:widowControl w:val="0"/>
              <w:tabs>
                <w:tab w:val="left" w:pos="14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323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участника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="00B57E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 отзыв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участника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="00B57E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 отзыв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Cyan"/>
              </w:rPr>
            </w:pPr>
            <w:r w:rsidRPr="00DE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Третий номер</w:t>
            </w: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конкурсанта, должность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участника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 (п 5.2)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ОВЗ (Да/Нет)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произведения автора С.В. </w:t>
            </w:r>
            <w:proofErr w:type="spellStart"/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Погореловского</w:t>
            </w:r>
            <w:proofErr w:type="spellEnd"/>
            <w:r w:rsidR="00B57E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которого создан отзыв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E5BAD" w:rsidRPr="00DE5BAD" w:rsidTr="00DE5BAD">
        <w:trPr>
          <w:trHeight w:val="20"/>
        </w:trPr>
        <w:tc>
          <w:tcPr>
            <w:tcW w:w="4138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5670" w:type="dxa"/>
            <w:shd w:val="clear" w:color="auto" w:fill="auto"/>
          </w:tcPr>
          <w:p w:rsidR="00DE5BAD" w:rsidRPr="00DE5BAD" w:rsidRDefault="00DE5BAD" w:rsidP="00DE5BA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</w:tbl>
    <w:p w:rsidR="00DE5BAD" w:rsidRPr="00DE5BAD" w:rsidRDefault="00DE5BAD" w:rsidP="00DE5BAD">
      <w:pPr>
        <w:tabs>
          <w:tab w:val="left" w:pos="78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highlight w:val="dark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5BAD">
        <w:rPr>
          <w:rFonts w:ascii="Times New Roman" w:eastAsia="Calibri" w:hAnsi="Times New Roman" w:cs="Times New Roman"/>
          <w:sz w:val="24"/>
          <w:szCs w:val="24"/>
        </w:rPr>
        <w:t xml:space="preserve"> «____» _____________ 20___ г.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darkCyan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7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5BAD">
        <w:rPr>
          <w:rFonts w:ascii="Times New Roman" w:eastAsia="Calibri" w:hAnsi="Times New Roman" w:cs="Times New Roman"/>
          <w:b/>
        </w:rPr>
        <w:t>СОГЛАСИЕ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5BAD">
        <w:rPr>
          <w:rFonts w:ascii="Times New Roman" w:eastAsia="Calibri" w:hAnsi="Times New Roman" w:cs="Times New Roman"/>
          <w:b/>
        </w:rPr>
        <w:t>на использование и обработку персональных данных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 xml:space="preserve">Я, __________________________________________________________________________________, 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E5BAD">
        <w:rPr>
          <w:rFonts w:ascii="Times New Roman" w:eastAsia="Calibri" w:hAnsi="Times New Roman" w:cs="Times New Roman"/>
        </w:rPr>
        <w:lastRenderedPageBreak/>
        <w:t xml:space="preserve">                                                    </w:t>
      </w:r>
      <w:r w:rsidRPr="00DE5BAD">
        <w:rPr>
          <w:rFonts w:ascii="Times New Roman" w:eastAsia="Calibri" w:hAnsi="Times New Roman" w:cs="Times New Roman"/>
          <w:sz w:val="18"/>
          <w:szCs w:val="18"/>
        </w:rPr>
        <w:t>ФИО родителя или законного представителя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>паспорт__________________________, выдан_____________________________________________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E5BA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серия          номер                                                               когда, кем 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 xml:space="preserve">________________________________________________________________________________                                </w:t>
      </w:r>
      <w:r w:rsidRPr="00DE5BAD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 xml:space="preserve">являющийся родителем (законным представителем) ребенка ________________________________ 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фамилия, имя, отчество ребенка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>паспорт (свидетельство о рождении) ________________________, выдан______________________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</w:rPr>
        <w:tab/>
      </w:r>
      <w:r w:rsidRPr="00DE5BAD">
        <w:rPr>
          <w:rFonts w:ascii="Times New Roman" w:eastAsia="Calibri" w:hAnsi="Times New Roman" w:cs="Times New Roman"/>
          <w:sz w:val="16"/>
          <w:szCs w:val="16"/>
        </w:rPr>
        <w:t xml:space="preserve">     серия       номер</w:t>
      </w:r>
      <w:r w:rsidRPr="00DE5BAD">
        <w:rPr>
          <w:rFonts w:ascii="Times New Roman" w:eastAsia="Calibri" w:hAnsi="Times New Roman" w:cs="Times New Roman"/>
        </w:rPr>
        <w:t xml:space="preserve">                                </w:t>
      </w:r>
      <w:r w:rsidRPr="00DE5BAD">
        <w:rPr>
          <w:rFonts w:ascii="Times New Roman" w:eastAsia="Calibri" w:hAnsi="Times New Roman" w:cs="Times New Roman"/>
          <w:sz w:val="16"/>
          <w:szCs w:val="16"/>
        </w:rPr>
        <w:t>когда, кем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E5BAD">
        <w:rPr>
          <w:rFonts w:ascii="Times New Roman" w:eastAsia="Calibri" w:hAnsi="Times New Roman" w:cs="Times New Roman"/>
        </w:rPr>
        <w:t xml:space="preserve">________________________________________________________________________________________                      </w:t>
      </w:r>
      <w:r w:rsidRPr="00DE5BAD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:rsidR="00DE5BAD" w:rsidRPr="00C243C9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E5BAD">
        <w:rPr>
          <w:rFonts w:ascii="Times New Roman" w:eastAsia="Calibri" w:hAnsi="Times New Roman" w:cs="Times New Roman"/>
          <w:sz w:val="20"/>
        </w:rPr>
        <w:t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в</w:t>
      </w:r>
      <w:r w:rsidRPr="009C5985">
        <w:rPr>
          <w:rFonts w:ascii="Times New Roman" w:eastAsia="Calibri" w:hAnsi="Times New Roman" w:cs="Times New Roman"/>
          <w:b/>
          <w:sz w:val="20"/>
        </w:rPr>
        <w:t xml:space="preserve"> </w:t>
      </w:r>
      <w:r w:rsidR="00C243C9" w:rsidRPr="00C243C9">
        <w:rPr>
          <w:rFonts w:ascii="Times New Roman" w:eastAsia="Calibri" w:hAnsi="Times New Roman" w:cs="Times New Roman"/>
          <w:b/>
          <w:sz w:val="20"/>
          <w:lang w:val="en-US"/>
        </w:rPr>
        <w:t>IV</w:t>
      </w:r>
      <w:r w:rsidR="00C243C9" w:rsidRPr="00C243C9">
        <w:rPr>
          <w:rFonts w:ascii="Times New Roman" w:eastAsia="Calibri" w:hAnsi="Times New Roman" w:cs="Times New Roman"/>
          <w:b/>
          <w:sz w:val="20"/>
        </w:rPr>
        <w:t xml:space="preserve"> открытом районном</w:t>
      </w:r>
      <w:r w:rsidR="00C243C9">
        <w:rPr>
          <w:rFonts w:ascii="Times New Roman" w:eastAsia="Calibri" w:hAnsi="Times New Roman" w:cs="Times New Roman"/>
          <w:b/>
          <w:sz w:val="20"/>
        </w:rPr>
        <w:t xml:space="preserve"> конкурсе</w:t>
      </w:r>
      <w:r w:rsidR="00C243C9" w:rsidRPr="00C243C9">
        <w:rPr>
          <w:rFonts w:ascii="Times New Roman" w:eastAsia="Calibri" w:hAnsi="Times New Roman" w:cs="Times New Roman"/>
          <w:b/>
          <w:sz w:val="20"/>
        </w:rPr>
        <w:t xml:space="preserve"> </w:t>
      </w:r>
      <w:r w:rsidRPr="00C243C9">
        <w:rPr>
          <w:rFonts w:ascii="Times New Roman" w:eastAsia="Calibri" w:hAnsi="Times New Roman" w:cs="Times New Roman"/>
          <w:b/>
          <w:bCs/>
          <w:sz w:val="20"/>
          <w:szCs w:val="20"/>
        </w:rPr>
        <w:t>творческих работ «Попробуй волшебником стать!»</w:t>
      </w:r>
      <w:r w:rsidRPr="00C243C9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данные, которые я сообщил (а) в заявлении, других заполняемых мною документах. 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Цель обработки персональных данных</w:t>
      </w: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Pr="00DE5BAD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Пушкинского района Санкт-Петербурга среди учащихся и образовательных учреждений.   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:</w:t>
      </w:r>
    </w:p>
    <w:p w:rsidR="00DE5BAD" w:rsidRPr="00DE5BAD" w:rsidRDefault="00DE5BAD" w:rsidP="00DE5BAD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DE5BAD">
        <w:rPr>
          <w:rFonts w:ascii="Times New Roman" w:eastAsia="Calibri" w:hAnsi="Times New Roman" w:cs="Times New Roman"/>
          <w:sz w:val="18"/>
        </w:rPr>
        <w:t>Регистрация Ребенка на участие в мероприятии, конкурсе и т.п.;</w:t>
      </w:r>
    </w:p>
    <w:p w:rsidR="00DE5BAD" w:rsidRPr="00DE5BAD" w:rsidRDefault="00DE5BAD" w:rsidP="00DE5BAD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DE5BAD">
        <w:rPr>
          <w:rFonts w:ascii="Times New Roman" w:eastAsia="Calibri" w:hAnsi="Times New Roman" w:cs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:rsidR="00DE5BAD" w:rsidRPr="00DE5BAD" w:rsidRDefault="00DE5BAD" w:rsidP="00DE5BAD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DE5BAD">
        <w:rPr>
          <w:rFonts w:ascii="Times New Roman" w:eastAsia="Calibri" w:hAnsi="Times New Roman" w:cs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:rsidR="00DE5BAD" w:rsidRPr="00DE5BAD" w:rsidRDefault="00DE5BAD" w:rsidP="00DE5BAD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DE5BAD">
        <w:rPr>
          <w:rFonts w:ascii="Times New Roman" w:eastAsia="Calibri" w:hAnsi="Times New Roman" w:cs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DE5BAD">
        <w:rPr>
          <w:rFonts w:ascii="Calibri" w:eastAsia="Calibri" w:hAnsi="Calibri" w:cs="Times New Roman"/>
          <w:sz w:val="18"/>
        </w:rPr>
        <w:t xml:space="preserve"> </w:t>
      </w:r>
      <w:r w:rsidRPr="00DE5BAD">
        <w:rPr>
          <w:rFonts w:ascii="Times New Roman" w:eastAsia="Calibri" w:hAnsi="Times New Roman" w:cs="Times New Roman"/>
          <w:sz w:val="18"/>
        </w:rPr>
        <w:t xml:space="preserve">ГБУ ДО ДТ Пушкинского района Санкт-Петербурга, в группе </w:t>
      </w:r>
      <w:proofErr w:type="spellStart"/>
      <w:r w:rsidRPr="00DE5BAD">
        <w:rPr>
          <w:rFonts w:ascii="Times New Roman" w:eastAsia="Calibri" w:hAnsi="Times New Roman" w:cs="Times New Roman"/>
          <w:sz w:val="20"/>
          <w:szCs w:val="24"/>
        </w:rPr>
        <w:t>ВКонтакте</w:t>
      </w:r>
      <w:proofErr w:type="spellEnd"/>
      <w:r w:rsidRPr="00DE5BAD">
        <w:rPr>
          <w:rFonts w:ascii="Times New Roman" w:eastAsia="Calibri" w:hAnsi="Times New Roman" w:cs="Times New Roman"/>
          <w:sz w:val="20"/>
          <w:szCs w:val="24"/>
        </w:rPr>
        <w:t xml:space="preserve"> ГБУ ДО ДТ Пушкинского района Санкт-Петербурга, на видеохостинге </w:t>
      </w:r>
      <w:proofErr w:type="spellStart"/>
      <w:r w:rsidRPr="00DE5BAD">
        <w:rPr>
          <w:rFonts w:ascii="Times New Roman" w:eastAsia="Calibri" w:hAnsi="Times New Roman" w:cs="Times New Roman"/>
          <w:sz w:val="20"/>
          <w:szCs w:val="24"/>
        </w:rPr>
        <w:t>YouTube</w:t>
      </w:r>
      <w:proofErr w:type="spellEnd"/>
      <w:r w:rsidRPr="00DE5BAD">
        <w:rPr>
          <w:rFonts w:ascii="Times New Roman" w:eastAsia="Calibri" w:hAnsi="Times New Roman" w:cs="Times New Roman"/>
          <w:sz w:val="20"/>
          <w:szCs w:val="24"/>
        </w:rPr>
        <w:t>, на стендах и в информационных буклетах ГБУ ДО ДТ Пушкинского района Санкт-Петербурга.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DE5BAD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DE5BAD" w:rsidRPr="00DE5BAD" w:rsidRDefault="00DE5BAD" w:rsidP="00DE5BA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DE5BAD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DE5BAD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  <w:r w:rsidRPr="00DE5BAD">
        <w:rPr>
          <w:rFonts w:ascii="Times New Roman" w:eastAsia="Calibri" w:hAnsi="Times New Roman" w:cs="Times New Roman"/>
        </w:rPr>
        <w:t xml:space="preserve">                                                                 Подпись                                             Фамилия, инициалы   </w:t>
      </w:r>
    </w:p>
    <w:p w:rsidR="00DE5BAD" w:rsidRPr="00DE5BAD" w:rsidRDefault="00DE5BAD" w:rsidP="00DE5B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highlight w:val="darkCyan"/>
          <w:lang w:eastAsia="ar-SA"/>
        </w:rPr>
      </w:pPr>
    </w:p>
    <w:p w:rsidR="009C5985" w:rsidRDefault="009C5985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5" w:name="_Hlk145340400"/>
    </w:p>
    <w:p w:rsidR="009C5985" w:rsidRDefault="009C5985" w:rsidP="00DE5B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8</w:t>
      </w:r>
    </w:p>
    <w:bookmarkEnd w:id="5"/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работ Конкурса по номинациям «Изобразительное творчество»,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«Декоративно-прикладное искусство» (с учетом возрастных особенностей)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darkCyan"/>
          <w:lang w:eastAsia="ru-RU"/>
        </w:rPr>
      </w:pPr>
    </w:p>
    <w:tbl>
      <w:tblPr>
        <w:tblW w:w="98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990"/>
        <w:gridCol w:w="2179"/>
        <w:gridCol w:w="1992"/>
        <w:gridCol w:w="1990"/>
      </w:tblGrid>
      <w:tr w:rsidR="00DE5BAD" w:rsidRPr="00DE5BAD" w:rsidTr="00DE5BAD">
        <w:trPr>
          <w:trHeight w:val="744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7-10 баллов</w:t>
            </w: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4-6 баллов</w:t>
            </w: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1-3 балла</w:t>
            </w:r>
          </w:p>
        </w:tc>
      </w:tr>
      <w:tr w:rsidR="00DE5BAD" w:rsidRPr="00DE5BAD" w:rsidTr="00DE5BAD">
        <w:trPr>
          <w:trHeight w:val="1102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0" w:type="dxa"/>
            <w:shd w:val="clear" w:color="auto" w:fill="auto"/>
          </w:tcPr>
          <w:p w:rsidR="009A2FFE" w:rsidRPr="00DE5BAD" w:rsidRDefault="009A2FFE" w:rsidP="009A2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работы </w:t>
            </w: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ематике и требованиям Конкурса.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385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0" w:type="dxa"/>
            <w:shd w:val="clear" w:color="auto" w:fill="auto"/>
          </w:tcPr>
          <w:p w:rsidR="00DE5BAD" w:rsidRPr="00DE5BAD" w:rsidRDefault="00B57E53" w:rsidP="009A2FF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Авторство сюжета</w:t>
            </w:r>
            <w:r w:rsidR="009A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амостоятельност</w:t>
            </w:r>
            <w:r w:rsidR="00316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ь </w:t>
            </w:r>
            <w:r w:rsidRPr="00316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выполнения работы</w:t>
            </w:r>
            <w:r w:rsidR="009A2F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744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Мастерство и качество исполнения</w:t>
            </w:r>
            <w:r w:rsidR="009A2F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716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Нестандартность освещения темы (способ раскрытия)</w:t>
            </w:r>
            <w:r w:rsidR="009A2F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744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Культура презентации работы</w:t>
            </w:r>
            <w:r w:rsidR="009A2F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358"/>
        </w:trPr>
        <w:tc>
          <w:tcPr>
            <w:tcW w:w="712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385"/>
        </w:trPr>
        <w:tc>
          <w:tcPr>
            <w:tcW w:w="712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rPr>
          <w:trHeight w:val="771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мнение жюри (рекомендации)</w:t>
            </w:r>
          </w:p>
        </w:tc>
        <w:tc>
          <w:tcPr>
            <w:tcW w:w="616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</w:tbl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darkCyan"/>
          <w:lang w:eastAsia="ru-RU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ar-SA"/>
        </w:rPr>
      </w:pPr>
    </w:p>
    <w:p w:rsidR="009A2FFE" w:rsidRDefault="009A2FFE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6" w:name="_Hlk145346007"/>
    </w:p>
    <w:p w:rsidR="009A2FFE" w:rsidRDefault="009A2FFE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A2FFE" w:rsidRDefault="009A2FFE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A2FFE" w:rsidRDefault="009A2FFE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A2FFE" w:rsidRDefault="009A2FFE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C5985" w:rsidRDefault="009C5985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C5985" w:rsidRDefault="009C5985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9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выступлений Конкурса по номинации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«Вокальное искусство» (с учетом возрастных особенностей)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941"/>
        <w:gridCol w:w="2147"/>
        <w:gridCol w:w="1963"/>
        <w:gridCol w:w="1961"/>
      </w:tblGrid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4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7-10 баллов</w:t>
            </w: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4-6 баллов</w:t>
            </w: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1-3 балла</w:t>
            </w: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316A49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Соответствие выступления тематике и требованиям Конкурса, возрасту и исполнительским возможностям участников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Зрительное восприятие.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Сценическая культура и сценический образ – выход, поведение, внешний вид.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Слуховое восприятие</w:t>
            </w:r>
            <w:r w:rsidR="00316A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5BAD" w:rsidRPr="00316A49" w:rsidRDefault="0067320B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Вокальные данные и навыки: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чистота интонации, дикци</w:t>
            </w:r>
            <w:r w:rsidR="00316A49">
              <w:rPr>
                <w:rFonts w:ascii="Times New Roman" w:eastAsia="Times New Roman" w:hAnsi="Times New Roman" w:cs="Times New Roman"/>
                <w:lang w:eastAsia="ru-RU"/>
              </w:rPr>
              <w:t>я, д</w:t>
            </w: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ыхание, качество звучания голоса, красота тембра (соло).</w:t>
            </w:r>
          </w:p>
          <w:p w:rsidR="00DE5BAD" w:rsidRPr="00316A49" w:rsidRDefault="0067320B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DE5BAD" w:rsidRPr="00316A49">
              <w:rPr>
                <w:rFonts w:ascii="Times New Roman" w:eastAsia="Times New Roman" w:hAnsi="Times New Roman" w:cs="Times New Roman"/>
                <w:lang w:eastAsia="ru-RU"/>
              </w:rPr>
              <w:t>истота интонации, ансамблевый строй, многоголосие, сложность исполняемого произведения (малые группы, ансамбль).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316A49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Выразительность, артистизм, </w:t>
            </w:r>
            <w:r w:rsidR="00316A49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 xml:space="preserve">моциональность, раскрытие художественного образа исполняемого произведения. 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316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Оригинальность сценического решения номера,</w:t>
            </w:r>
            <w:r w:rsidR="00316A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аранжировки и трактовки произведения.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Особое мнение жюри (рекомендации)</w:t>
            </w:r>
          </w:p>
        </w:tc>
        <w:tc>
          <w:tcPr>
            <w:tcW w:w="607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</w:tbl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darkCyan"/>
          <w:lang w:eastAsia="ru-RU"/>
        </w:rPr>
      </w:pPr>
    </w:p>
    <w:p w:rsid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  <w:t xml:space="preserve"> </w:t>
      </w: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</w:p>
    <w:p w:rsidR="009C5985" w:rsidRDefault="009C5985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7" w:name="_Hlk145346363"/>
      <w:bookmarkEnd w:id="6"/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10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выступлений Конкурса по номинации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«Художественное слово» (с учетом возрастных особенностей)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941"/>
        <w:gridCol w:w="2147"/>
        <w:gridCol w:w="1963"/>
        <w:gridCol w:w="1961"/>
      </w:tblGrid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4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7-10 баллов</w:t>
            </w: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4-6 баллов</w:t>
            </w: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1-3 балла</w:t>
            </w: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Соответствие выступления тематике и требованиям Конкурса, возрасту и исполнительским возможностям участников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Слуховое восприятие</w:t>
            </w:r>
            <w:r w:rsidR="0067320B" w:rsidRPr="00316A4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 xml:space="preserve">уверенное знание текста; 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дикционная чёткость,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свобода звучания голоса;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достаточные громкость и темп речи;</w:t>
            </w:r>
          </w:p>
          <w:p w:rsidR="00DE5BAD" w:rsidRPr="00316A49" w:rsidRDefault="00DE5BAD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правильность расстановки логических ударений и пауз, интонаций авторского текста.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Зрительное восприятие</w:t>
            </w:r>
            <w:r w:rsidR="0067320B"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эффективное использование мимики, жестов, поз, движений;</w:t>
            </w:r>
          </w:p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внешний вид - подбор костюма, атрибутов,</w:t>
            </w:r>
          </w:p>
          <w:p w:rsidR="00DE5BAD" w:rsidRPr="00316A49" w:rsidRDefault="00DE5BAD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bCs/>
                <w:lang w:eastAsia="ru-RU"/>
              </w:rPr>
              <w:t>соответствующих содержанию исполняемого произведения.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Эмоционально-образная выразительность исполнения и воздействия на слушателя, артистичность и сценическая культура.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1" w:type="dxa"/>
            <w:shd w:val="clear" w:color="auto" w:fill="auto"/>
          </w:tcPr>
          <w:p w:rsidR="00DE5BAD" w:rsidRPr="00316A49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6A49">
              <w:rPr>
                <w:rFonts w:ascii="Times New Roman" w:eastAsia="Times New Roman" w:hAnsi="Times New Roman" w:cs="Times New Roman"/>
                <w:lang w:eastAsia="ru-RU"/>
              </w:rPr>
              <w:t>Оригинальность и идейно-художественное своеобразие выбранного художественного текста. Раскрытие авторского замысла, правильность смысловых акцентов.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Особое мнение жюри (рекомендации)</w:t>
            </w:r>
          </w:p>
        </w:tc>
        <w:tc>
          <w:tcPr>
            <w:tcW w:w="607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</w:tbl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darkCyan"/>
          <w:lang w:eastAsia="ru-RU"/>
        </w:rPr>
      </w:pPr>
    </w:p>
    <w:bookmarkEnd w:id="7"/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highlight w:val="darkCyan"/>
          <w:lang w:eastAsia="ru-RU"/>
        </w:rPr>
        <w:t xml:space="preserve"> </w:t>
      </w:r>
    </w:p>
    <w:p w:rsid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ar-SA"/>
        </w:rPr>
      </w:pPr>
    </w:p>
    <w:p w:rsidR="009A2FFE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ar-SA"/>
        </w:rPr>
      </w:pPr>
    </w:p>
    <w:p w:rsidR="009A2FFE" w:rsidRPr="00DE5BAD" w:rsidRDefault="009A2FFE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ar-SA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ar-SA"/>
        </w:rPr>
      </w:pPr>
    </w:p>
    <w:p w:rsidR="00DB4D70" w:rsidRDefault="00DB4D70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8" w:name="_Hlk145346856"/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11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8"/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выступлений Конкурса по номинации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«Театральное искусство» (с учетом возрастных особенностей)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941"/>
        <w:gridCol w:w="2147"/>
        <w:gridCol w:w="1963"/>
        <w:gridCol w:w="1961"/>
      </w:tblGrid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4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7-10 баллов</w:t>
            </w: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4-6 баллов</w:t>
            </w: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1-3 балла</w:t>
            </w:r>
          </w:p>
        </w:tc>
      </w:tr>
      <w:tr w:rsidR="00DE5BAD" w:rsidRPr="00DE5BAD" w:rsidTr="00DE5BAD">
        <w:tc>
          <w:tcPr>
            <w:tcW w:w="70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1" w:type="dxa"/>
            <w:shd w:val="clear" w:color="auto" w:fill="auto"/>
          </w:tcPr>
          <w:p w:rsidR="00DE5BAD" w:rsidRPr="009A2FFE" w:rsidRDefault="00DE5BAD" w:rsidP="009A2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Соответствие выступления тематике и требованиям Конкурса.</w:t>
            </w:r>
          </w:p>
        </w:tc>
        <w:tc>
          <w:tcPr>
            <w:tcW w:w="2147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Художественное мастерство, целостность исполнения творческой работы (единство образа, содержания, формы; актёрское мастерство). Оригинальность сценического решения номера.</w:t>
            </w:r>
          </w:p>
        </w:tc>
        <w:tc>
          <w:tcPr>
            <w:tcW w:w="2147" w:type="dxa"/>
            <w:shd w:val="clear" w:color="auto" w:fill="auto"/>
          </w:tcPr>
          <w:p w:rsidR="0067320B" w:rsidRPr="00980FCD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1" w:type="dxa"/>
            <w:shd w:val="clear" w:color="auto" w:fill="auto"/>
          </w:tcPr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Слуховое восприятие:</w:t>
            </w:r>
          </w:p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 xml:space="preserve">уверенное знание текста; </w:t>
            </w:r>
          </w:p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дикционная чёткость,</w:t>
            </w:r>
          </w:p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свобода звучания голоса;</w:t>
            </w:r>
          </w:p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 xml:space="preserve">достаточные громкость и темп речи; соблюдение интонации вопроса, утверждения, восклицания; </w:t>
            </w:r>
          </w:p>
          <w:p w:rsidR="0067320B" w:rsidRPr="009A2FFE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правильность расстановки логических ударений и пауз</w:t>
            </w:r>
            <w:r w:rsidRPr="009A2FF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67320B" w:rsidRPr="00980FCD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1" w:type="dxa"/>
            <w:shd w:val="clear" w:color="auto" w:fill="auto"/>
          </w:tcPr>
          <w:p w:rsidR="0067320B" w:rsidRPr="009A2FFE" w:rsidRDefault="0067320B" w:rsidP="0067320B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 xml:space="preserve">Зрелищность: </w:t>
            </w:r>
          </w:p>
          <w:p w:rsidR="0067320B" w:rsidRPr="009A2FFE" w:rsidRDefault="0067320B" w:rsidP="0067320B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эффективное использование выразительных средств (мимика, жесты, позы, движения), внешний вид - подбор костюма, атрибутов,</w:t>
            </w:r>
          </w:p>
          <w:p w:rsidR="0067320B" w:rsidRPr="00DE5BAD" w:rsidRDefault="0067320B" w:rsidP="0067320B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соответствующих содержанию исполняемого произведения, наличие реквизита и его соответствие теме и режиссерскому решению</w:t>
            </w:r>
            <w:r w:rsidRPr="0067320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67320B" w:rsidRPr="00980FCD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1" w:type="dxa"/>
            <w:shd w:val="clear" w:color="auto" w:fill="auto"/>
          </w:tcPr>
          <w:p w:rsidR="0067320B" w:rsidRPr="009A2FFE" w:rsidRDefault="009A2FFE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Эмоционально-образная выразительность исполнения и воздействия на зрителя, сценическая культура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="0067320B" w:rsidRPr="00DE5BAD" w:rsidRDefault="0067320B" w:rsidP="006E3EEA">
            <w:pPr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vMerge w:val="restart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 w:val="restart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147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vMerge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71" w:type="dxa"/>
            <w:gridSpan w:val="3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67320B" w:rsidRPr="00DE5BAD" w:rsidTr="00DE5BAD">
        <w:tc>
          <w:tcPr>
            <w:tcW w:w="703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Особое мнение жюри (рекомендации)</w:t>
            </w:r>
          </w:p>
        </w:tc>
        <w:tc>
          <w:tcPr>
            <w:tcW w:w="6071" w:type="dxa"/>
            <w:gridSpan w:val="3"/>
            <w:shd w:val="clear" w:color="auto" w:fill="auto"/>
          </w:tcPr>
          <w:p w:rsidR="0067320B" w:rsidRPr="00DE5BAD" w:rsidRDefault="0067320B" w:rsidP="0067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</w:tbl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darkCyan"/>
          <w:lang w:eastAsia="ru-RU"/>
        </w:rPr>
      </w:pPr>
    </w:p>
    <w:p w:rsidR="00DE5BAD" w:rsidRPr="00DE5BAD" w:rsidRDefault="00DE5BAD" w:rsidP="00DE5B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  <w:lang w:eastAsia="ar-SA"/>
        </w:rPr>
      </w:pPr>
    </w:p>
    <w:p w:rsidR="009A2FFE" w:rsidRDefault="009A2FFE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B4D70" w:rsidRDefault="00DB4D70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5B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Приложение 12</w:t>
      </w:r>
    </w:p>
    <w:p w:rsidR="002D45B4" w:rsidRPr="002D45B4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bookmarkStart w:id="9" w:name="_Hlk207621426"/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2D45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открытом районном </w:t>
      </w:r>
      <w:bookmarkEnd w:id="9"/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творческих работ</w:t>
      </w:r>
    </w:p>
    <w:p w:rsidR="002D45B4" w:rsidRPr="00DE5BAD" w:rsidRDefault="002D45B4" w:rsidP="002D45B4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B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«Попробуй волшебником стать!»</w:t>
      </w: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E5BAD" w:rsidRPr="00DE5BAD" w:rsidRDefault="00DE5BAD" w:rsidP="00DE5BAD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работ Конкурса по номинации «Литературная критика. Отзыв», </w:t>
      </w:r>
    </w:p>
    <w:p w:rsidR="00DE5BAD" w:rsidRPr="00DE5BAD" w:rsidRDefault="00DE5BAD" w:rsidP="00D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990"/>
        <w:gridCol w:w="2179"/>
        <w:gridCol w:w="1992"/>
        <w:gridCol w:w="1990"/>
      </w:tblGrid>
      <w:tr w:rsidR="00DE5BAD" w:rsidRPr="00DE5BAD" w:rsidTr="00DE5BAD">
        <w:trPr>
          <w:trHeight w:val="744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7-10 баллов</w:t>
            </w: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4-6 баллов</w:t>
            </w: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1-3 балла</w:t>
            </w:r>
          </w:p>
        </w:tc>
      </w:tr>
      <w:tr w:rsidR="00DE5BAD" w:rsidRPr="00DE5BAD" w:rsidTr="00DE5BAD">
        <w:trPr>
          <w:trHeight w:val="1102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0" w:type="dxa"/>
            <w:shd w:val="clear" w:color="auto" w:fill="auto"/>
          </w:tcPr>
          <w:p w:rsidR="00DE5BAD" w:rsidRPr="009A2FFE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Соответствие работы тематике и требованиям Конкурса.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385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0" w:type="dxa"/>
            <w:shd w:val="clear" w:color="auto" w:fill="auto"/>
          </w:tcPr>
          <w:p w:rsidR="00DE5BAD" w:rsidRPr="009A2FFE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Глубина понимания главной мысли стихотворения, умение его анализировать.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744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0" w:type="dxa"/>
            <w:shd w:val="clear" w:color="auto" w:fill="auto"/>
          </w:tcPr>
          <w:p w:rsidR="00DE5BAD" w:rsidRPr="009A2FFE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>Грамотность изложения, соблюдение языковых и этических норм.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716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0" w:type="dxa"/>
            <w:shd w:val="clear" w:color="auto" w:fill="auto"/>
          </w:tcPr>
          <w:p w:rsidR="00DE5BAD" w:rsidRPr="009A2FFE" w:rsidRDefault="00DE5BAD" w:rsidP="009A2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 xml:space="preserve">Точность, ясность и выразительность речи, личностное отношение к произведению. 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744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0" w:type="dxa"/>
            <w:shd w:val="clear" w:color="auto" w:fill="auto"/>
          </w:tcPr>
          <w:p w:rsidR="00DE5BAD" w:rsidRPr="009A2FFE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FE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Самостоятельность выполнения и оригинальная подача работы. 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358"/>
        </w:trPr>
        <w:tc>
          <w:tcPr>
            <w:tcW w:w="712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 w:val="restart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179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385"/>
        </w:trPr>
        <w:tc>
          <w:tcPr>
            <w:tcW w:w="712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5BAD" w:rsidRPr="00DE5BAD" w:rsidTr="00DE5BAD">
        <w:trPr>
          <w:trHeight w:val="771"/>
        </w:trPr>
        <w:tc>
          <w:tcPr>
            <w:tcW w:w="712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мнение жюри (рекомендации)</w:t>
            </w:r>
          </w:p>
        </w:tc>
        <w:tc>
          <w:tcPr>
            <w:tcW w:w="6161" w:type="dxa"/>
            <w:gridSpan w:val="3"/>
            <w:shd w:val="clear" w:color="auto" w:fill="auto"/>
          </w:tcPr>
          <w:p w:rsidR="00DE5BAD" w:rsidRPr="00DE5BAD" w:rsidRDefault="00DE5BAD" w:rsidP="00DE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AD" w:rsidRPr="00DE5BAD" w:rsidRDefault="00DE5BAD" w:rsidP="00DE5BAD"/>
    <w:p w:rsidR="00DE5BAD" w:rsidRPr="00DE5BAD" w:rsidRDefault="00DE5BAD" w:rsidP="00DE5B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5BAD" w:rsidRPr="00DE5BAD" w:rsidRDefault="00DE5BAD" w:rsidP="00DE5BAD"/>
    <w:p w:rsidR="008D53A4" w:rsidRDefault="008D53A4"/>
    <w:sectPr w:rsidR="008D53A4" w:rsidSect="007B6527">
      <w:footerReference w:type="default" r:id="rId7"/>
      <w:pgSz w:w="11906" w:h="16838"/>
      <w:pgMar w:top="709" w:right="1080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843" w:rsidRDefault="00AF1843">
      <w:pPr>
        <w:spacing w:after="0" w:line="240" w:lineRule="auto"/>
      </w:pPr>
      <w:r>
        <w:separator/>
      </w:r>
    </w:p>
  </w:endnote>
  <w:endnote w:type="continuationSeparator" w:id="0">
    <w:p w:rsidR="00AF1843" w:rsidRDefault="00AF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85977"/>
      <w:docPartObj>
        <w:docPartGallery w:val="Page Numbers (Bottom of Page)"/>
        <w:docPartUnique/>
      </w:docPartObj>
    </w:sdtPr>
    <w:sdtEndPr/>
    <w:sdtContent>
      <w:p w:rsidR="00277714" w:rsidRDefault="0027771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277714" w:rsidRDefault="002777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843" w:rsidRDefault="00AF1843">
      <w:pPr>
        <w:spacing w:after="0" w:line="240" w:lineRule="auto"/>
      </w:pPr>
      <w:r>
        <w:separator/>
      </w:r>
    </w:p>
  </w:footnote>
  <w:footnote w:type="continuationSeparator" w:id="0">
    <w:p w:rsidR="00AF1843" w:rsidRDefault="00AF1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E020A"/>
    <w:multiLevelType w:val="hybridMultilevel"/>
    <w:tmpl w:val="D5AE1B06"/>
    <w:lvl w:ilvl="0" w:tplc="CFE66918">
      <w:start w:val="1"/>
      <w:numFmt w:val="bullet"/>
      <w:lvlText w:val="­"/>
      <w:lvlJc w:val="left"/>
      <w:pPr>
        <w:ind w:left="858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1" w15:restartNumberingAfterBreak="0">
    <w:nsid w:val="1DB9789B"/>
    <w:multiLevelType w:val="hybridMultilevel"/>
    <w:tmpl w:val="E3327E5C"/>
    <w:lvl w:ilvl="0" w:tplc="CFE66918">
      <w:start w:val="1"/>
      <w:numFmt w:val="bullet"/>
      <w:lvlText w:val="­"/>
      <w:lvlJc w:val="left"/>
      <w:pPr>
        <w:ind w:left="113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1DDC328E"/>
    <w:multiLevelType w:val="hybridMultilevel"/>
    <w:tmpl w:val="0D887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4383A"/>
    <w:multiLevelType w:val="multilevel"/>
    <w:tmpl w:val="C0728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303E8B"/>
    <w:multiLevelType w:val="hybridMultilevel"/>
    <w:tmpl w:val="40961818"/>
    <w:lvl w:ilvl="0" w:tplc="CFE6691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56827"/>
    <w:multiLevelType w:val="multilevel"/>
    <w:tmpl w:val="FB58F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77C6C"/>
    <w:multiLevelType w:val="hybridMultilevel"/>
    <w:tmpl w:val="3622FEA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3BAA"/>
    <w:multiLevelType w:val="multilevel"/>
    <w:tmpl w:val="1206D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C4152"/>
    <w:multiLevelType w:val="hybridMultilevel"/>
    <w:tmpl w:val="5CF8FAE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9483E"/>
    <w:multiLevelType w:val="hybridMultilevel"/>
    <w:tmpl w:val="731C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A4A02"/>
    <w:multiLevelType w:val="hybridMultilevel"/>
    <w:tmpl w:val="F67A5FF8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467B"/>
    <w:multiLevelType w:val="hybridMultilevel"/>
    <w:tmpl w:val="1B08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F1900"/>
    <w:multiLevelType w:val="multilevel"/>
    <w:tmpl w:val="7E1C6B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0D6637"/>
    <w:multiLevelType w:val="hybridMultilevel"/>
    <w:tmpl w:val="3CB2E7AA"/>
    <w:lvl w:ilvl="0" w:tplc="CFE66918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7830"/>
    <w:multiLevelType w:val="hybridMultilevel"/>
    <w:tmpl w:val="1C58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20684"/>
    <w:multiLevelType w:val="hybridMultilevel"/>
    <w:tmpl w:val="3EA2443A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84C83"/>
    <w:multiLevelType w:val="hybridMultilevel"/>
    <w:tmpl w:val="F63C074C"/>
    <w:lvl w:ilvl="0" w:tplc="CFE66918">
      <w:start w:val="1"/>
      <w:numFmt w:val="bullet"/>
      <w:lvlText w:val="­"/>
      <w:lvlJc w:val="left"/>
      <w:pPr>
        <w:ind w:left="999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9"/>
  </w:num>
  <w:num w:numId="5">
    <w:abstractNumId w:val="17"/>
  </w:num>
  <w:num w:numId="6">
    <w:abstractNumId w:val="10"/>
  </w:num>
  <w:num w:numId="7">
    <w:abstractNumId w:val="4"/>
  </w:num>
  <w:num w:numId="8">
    <w:abstractNumId w:val="1"/>
  </w:num>
  <w:num w:numId="9">
    <w:abstractNumId w:val="18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6"/>
  </w:num>
  <w:num w:numId="17">
    <w:abstractNumId w:val="12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39"/>
    <w:rsid w:val="00054DBE"/>
    <w:rsid w:val="001234D3"/>
    <w:rsid w:val="001556F3"/>
    <w:rsid w:val="0016154F"/>
    <w:rsid w:val="00177ED0"/>
    <w:rsid w:val="00183EDE"/>
    <w:rsid w:val="0019039F"/>
    <w:rsid w:val="001A44F9"/>
    <w:rsid w:val="001B7BC4"/>
    <w:rsid w:val="00225372"/>
    <w:rsid w:val="00242896"/>
    <w:rsid w:val="00242930"/>
    <w:rsid w:val="00261C0C"/>
    <w:rsid w:val="0026455B"/>
    <w:rsid w:val="00277714"/>
    <w:rsid w:val="00285086"/>
    <w:rsid w:val="002A1FA1"/>
    <w:rsid w:val="002C30E4"/>
    <w:rsid w:val="002D0618"/>
    <w:rsid w:val="002D45B4"/>
    <w:rsid w:val="002F264F"/>
    <w:rsid w:val="003001C7"/>
    <w:rsid w:val="00311690"/>
    <w:rsid w:val="00316A49"/>
    <w:rsid w:val="00333916"/>
    <w:rsid w:val="00382712"/>
    <w:rsid w:val="003D2EDE"/>
    <w:rsid w:val="00450E57"/>
    <w:rsid w:val="004678A9"/>
    <w:rsid w:val="00472811"/>
    <w:rsid w:val="00494F49"/>
    <w:rsid w:val="004B2D16"/>
    <w:rsid w:val="004C1E40"/>
    <w:rsid w:val="004E0968"/>
    <w:rsid w:val="005A4075"/>
    <w:rsid w:val="005E2F24"/>
    <w:rsid w:val="00623D9C"/>
    <w:rsid w:val="00653CFB"/>
    <w:rsid w:val="00655DCB"/>
    <w:rsid w:val="0067320B"/>
    <w:rsid w:val="00685D01"/>
    <w:rsid w:val="006D4D85"/>
    <w:rsid w:val="006E3EEA"/>
    <w:rsid w:val="006F34A7"/>
    <w:rsid w:val="007842B3"/>
    <w:rsid w:val="007B2B64"/>
    <w:rsid w:val="007B6527"/>
    <w:rsid w:val="007E1D48"/>
    <w:rsid w:val="00804595"/>
    <w:rsid w:val="00827DFE"/>
    <w:rsid w:val="008443BC"/>
    <w:rsid w:val="00866155"/>
    <w:rsid w:val="008931BF"/>
    <w:rsid w:val="008D53A4"/>
    <w:rsid w:val="00921485"/>
    <w:rsid w:val="0093493F"/>
    <w:rsid w:val="00976A47"/>
    <w:rsid w:val="00980E9A"/>
    <w:rsid w:val="009A2FFE"/>
    <w:rsid w:val="009B53FB"/>
    <w:rsid w:val="009C5985"/>
    <w:rsid w:val="00A02B8A"/>
    <w:rsid w:val="00A2444B"/>
    <w:rsid w:val="00A76F96"/>
    <w:rsid w:val="00AB606B"/>
    <w:rsid w:val="00AB664E"/>
    <w:rsid w:val="00AF1843"/>
    <w:rsid w:val="00AF6359"/>
    <w:rsid w:val="00B17F00"/>
    <w:rsid w:val="00B24B25"/>
    <w:rsid w:val="00B26641"/>
    <w:rsid w:val="00B407BB"/>
    <w:rsid w:val="00B57E53"/>
    <w:rsid w:val="00B816A9"/>
    <w:rsid w:val="00B92AC3"/>
    <w:rsid w:val="00BA177E"/>
    <w:rsid w:val="00BA5EC4"/>
    <w:rsid w:val="00BB3D67"/>
    <w:rsid w:val="00BD3B75"/>
    <w:rsid w:val="00C24011"/>
    <w:rsid w:val="00C243C9"/>
    <w:rsid w:val="00C274E0"/>
    <w:rsid w:val="00C50C53"/>
    <w:rsid w:val="00CC34ED"/>
    <w:rsid w:val="00CF6260"/>
    <w:rsid w:val="00D511DA"/>
    <w:rsid w:val="00D63DA9"/>
    <w:rsid w:val="00DB3038"/>
    <w:rsid w:val="00DB4D70"/>
    <w:rsid w:val="00DE5BAD"/>
    <w:rsid w:val="00E21E43"/>
    <w:rsid w:val="00E309BD"/>
    <w:rsid w:val="00E30CB0"/>
    <w:rsid w:val="00E37B6E"/>
    <w:rsid w:val="00E8747B"/>
    <w:rsid w:val="00EA01BB"/>
    <w:rsid w:val="00EB1C19"/>
    <w:rsid w:val="00F32A39"/>
    <w:rsid w:val="00F9661B"/>
    <w:rsid w:val="00FC225A"/>
    <w:rsid w:val="00FE170E"/>
    <w:rsid w:val="00FF3B72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6C45D-C1AE-4635-9507-F38D1F6C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5BAD"/>
  </w:style>
  <w:style w:type="character" w:styleId="a3">
    <w:name w:val="Hyperlink"/>
    <w:uiPriority w:val="99"/>
    <w:unhideWhenUsed/>
    <w:rsid w:val="00DE5B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5BA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rsid w:val="00DE5B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5BA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E5B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E5BA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E5B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E5BA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DE5BA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5BAD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DE5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E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16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61</cp:revision>
  <dcterms:created xsi:type="dcterms:W3CDTF">2023-09-11T16:17:00Z</dcterms:created>
  <dcterms:modified xsi:type="dcterms:W3CDTF">2025-09-01T09:27:00Z</dcterms:modified>
</cp:coreProperties>
</file>